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86F" w:rsidRPr="00054824" w:rsidRDefault="00A4286F" w:rsidP="00054824">
      <w:pPr>
        <w:rPr>
          <w:rFonts w:ascii="Times New Roman" w:hAnsi="Times New Roman" w:cs="Times New Roman"/>
          <w:sz w:val="24"/>
          <w:szCs w:val="24"/>
        </w:rPr>
      </w:pPr>
      <w:r w:rsidRPr="00666BCF">
        <w:rPr>
          <w:rFonts w:ascii="Times New Roman" w:hAnsi="Times New Roman" w:cs="Times New Roman"/>
          <w:b/>
          <w:sz w:val="28"/>
          <w:szCs w:val="28"/>
        </w:rPr>
        <w:t>Образовательный минимум по математике за I четверть.</w:t>
      </w:r>
    </w:p>
    <w:p w:rsidR="00A4286F" w:rsidRDefault="00A4286F" w:rsidP="00A428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66BCF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A4286F" w:rsidRPr="009D5E6B" w:rsidRDefault="00EE1285" w:rsidP="009D5E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D5E6B">
        <w:rPr>
          <w:rFonts w:ascii="Times New Roman" w:hAnsi="Times New Roman" w:cs="Times New Roman"/>
          <w:sz w:val="24"/>
          <w:szCs w:val="24"/>
        </w:rPr>
        <w:t>1. Сформулируйте опре</w:t>
      </w:r>
      <w:r w:rsidR="009D5E6B" w:rsidRPr="009D5E6B">
        <w:rPr>
          <w:rFonts w:ascii="Times New Roman" w:hAnsi="Times New Roman" w:cs="Times New Roman"/>
          <w:sz w:val="24"/>
          <w:szCs w:val="24"/>
        </w:rPr>
        <w:t>деления</w:t>
      </w:r>
      <w:r w:rsidRPr="009D5E6B">
        <w:rPr>
          <w:rFonts w:ascii="Times New Roman" w:hAnsi="Times New Roman" w:cs="Times New Roman"/>
          <w:sz w:val="24"/>
          <w:szCs w:val="24"/>
        </w:rPr>
        <w:t xml:space="preserve"> числового выражения</w:t>
      </w:r>
      <w:r w:rsidR="009D5E6B" w:rsidRPr="009D5E6B">
        <w:rPr>
          <w:rFonts w:ascii="Times New Roman" w:hAnsi="Times New Roman" w:cs="Times New Roman"/>
          <w:sz w:val="24"/>
          <w:szCs w:val="24"/>
        </w:rPr>
        <w:t xml:space="preserve"> и значения числового выражения</w:t>
      </w:r>
      <w:r w:rsidRPr="009D5E6B">
        <w:rPr>
          <w:rFonts w:ascii="Times New Roman" w:hAnsi="Times New Roman" w:cs="Times New Roman"/>
          <w:sz w:val="24"/>
          <w:szCs w:val="24"/>
        </w:rPr>
        <w:t>. Приведите пример.</w:t>
      </w:r>
    </w:p>
    <w:p w:rsidR="00EE1285" w:rsidRPr="009D5E6B" w:rsidRDefault="00EE1285" w:rsidP="009D5E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5E6B">
        <w:rPr>
          <w:rFonts w:ascii="Times New Roman" w:hAnsi="Times New Roman" w:cs="Times New Roman"/>
          <w:sz w:val="24"/>
          <w:szCs w:val="24"/>
        </w:rPr>
        <w:tab/>
      </w:r>
      <w:r w:rsidR="009D5E6B" w:rsidRPr="009D5E6B">
        <w:rPr>
          <w:rFonts w:ascii="Times New Roman" w:hAnsi="Times New Roman" w:cs="Times New Roman"/>
          <w:b/>
          <w:sz w:val="24"/>
          <w:szCs w:val="24"/>
        </w:rPr>
        <w:t>Числа, связанные между собой знаками арифметических действий называются числовым выражением.</w:t>
      </w:r>
      <w:r w:rsidR="009D5E6B" w:rsidRPr="009D5E6B">
        <w:rPr>
          <w:rFonts w:ascii="Helvetica" w:hAnsi="Helvetica" w:cs="Helvetica"/>
          <w:b/>
          <w:color w:val="020A1B"/>
          <w:sz w:val="24"/>
          <w:szCs w:val="24"/>
          <w:shd w:val="clear" w:color="auto" w:fill="FFFFFF"/>
        </w:rPr>
        <w:t xml:space="preserve"> </w:t>
      </w:r>
      <w:r w:rsidR="009D5E6B" w:rsidRPr="009D5E6B">
        <w:rPr>
          <w:rFonts w:ascii="Times New Roman" w:hAnsi="Times New Roman" w:cs="Times New Roman"/>
          <w:b/>
          <w:sz w:val="24"/>
          <w:szCs w:val="24"/>
        </w:rPr>
        <w:t xml:space="preserve">Решение числового выражение (вычисления, выполнение действий) - является значением числового выражения. Например: числовое выражение 12+(10-1)·2, значение числового выражения – 30. </w:t>
      </w:r>
    </w:p>
    <w:p w:rsidR="009D5E6B" w:rsidRDefault="009D5E6B" w:rsidP="009D5E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D5E6B">
        <w:rPr>
          <w:rFonts w:ascii="Times New Roman" w:hAnsi="Times New Roman" w:cs="Times New Roman"/>
          <w:sz w:val="24"/>
          <w:szCs w:val="24"/>
        </w:rPr>
        <w:t>Сформулируйте определения выражения</w:t>
      </w:r>
      <w:r>
        <w:rPr>
          <w:rFonts w:ascii="Times New Roman" w:hAnsi="Times New Roman" w:cs="Times New Roman"/>
          <w:sz w:val="24"/>
          <w:szCs w:val="24"/>
        </w:rPr>
        <w:t xml:space="preserve"> с переменными </w:t>
      </w:r>
      <w:r w:rsidRPr="009D5E6B">
        <w:rPr>
          <w:rFonts w:ascii="Times New Roman" w:hAnsi="Times New Roman" w:cs="Times New Roman"/>
          <w:sz w:val="24"/>
          <w:szCs w:val="24"/>
        </w:rPr>
        <w:t xml:space="preserve"> и значения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5E6B">
        <w:rPr>
          <w:rFonts w:ascii="Times New Roman" w:hAnsi="Times New Roman" w:cs="Times New Roman"/>
          <w:sz w:val="24"/>
          <w:szCs w:val="24"/>
        </w:rPr>
        <w:t xml:space="preserve"> выражения</w:t>
      </w:r>
      <w:r>
        <w:rPr>
          <w:rFonts w:ascii="Times New Roman" w:hAnsi="Times New Roman" w:cs="Times New Roman"/>
          <w:sz w:val="24"/>
          <w:szCs w:val="24"/>
        </w:rPr>
        <w:t xml:space="preserve"> с переменными</w:t>
      </w:r>
      <w:r w:rsidRPr="009D5E6B">
        <w:rPr>
          <w:rFonts w:ascii="Times New Roman" w:hAnsi="Times New Roman" w:cs="Times New Roman"/>
          <w:sz w:val="24"/>
          <w:szCs w:val="24"/>
        </w:rPr>
        <w:t>. Приведите пример.</w:t>
      </w:r>
    </w:p>
    <w:p w:rsidR="009D5E6B" w:rsidRPr="002A31B6" w:rsidRDefault="009D5E6B" w:rsidP="009D5E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A31B6">
        <w:rPr>
          <w:rFonts w:ascii="Times New Roman" w:hAnsi="Times New Roman" w:cs="Times New Roman"/>
          <w:b/>
          <w:sz w:val="24"/>
          <w:szCs w:val="24"/>
        </w:rPr>
        <w:t>Выражения, содержащие не только числа и знаки действий, но и переменные буквы), называют выражением с переменными. Переменные  могут обозначать различные числа. Числа, которыми заменяют переменную, называют значениями этой переменной.</w:t>
      </w:r>
      <w:r w:rsidRPr="002A31B6">
        <w:rPr>
          <w:rFonts w:ascii="Helvetica" w:hAnsi="Helvetica" w:cs="Helvetica"/>
          <w:b/>
          <w:color w:val="020A1B"/>
          <w:shd w:val="clear" w:color="auto" w:fill="FFFFFF"/>
        </w:rPr>
        <w:t xml:space="preserve"> </w:t>
      </w:r>
      <w:r w:rsidRPr="002A31B6">
        <w:rPr>
          <w:rFonts w:ascii="Times New Roman" w:hAnsi="Times New Roman" w:cs="Times New Roman"/>
          <w:b/>
          <w:sz w:val="24"/>
          <w:szCs w:val="24"/>
        </w:rPr>
        <w:t>Значения выражений с переменными  можно найти, если знать значения этих переменных. Например: х+2у – выражение с переменными; при х=1 и у=0 значение выражения равно14 при х=0 и у=1</w:t>
      </w:r>
      <w:r w:rsidR="002A31B6" w:rsidRPr="002A31B6">
        <w:rPr>
          <w:rFonts w:ascii="Times New Roman" w:hAnsi="Times New Roman" w:cs="Times New Roman"/>
          <w:b/>
          <w:sz w:val="24"/>
          <w:szCs w:val="24"/>
        </w:rPr>
        <w:t xml:space="preserve"> значение выражения равно 2.</w:t>
      </w:r>
    </w:p>
    <w:p w:rsidR="009D5E6B" w:rsidRDefault="002A31B6" w:rsidP="009D5E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Сформулируйте основные свойства действий над числами. </w:t>
      </w:r>
    </w:p>
    <w:p w:rsidR="002A31B6" w:rsidRPr="005478BA" w:rsidRDefault="002A31B6" w:rsidP="002A3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1) Переместительное: Сумма чисел не изменяется при перестановке слагаемых. </w:t>
      </w:r>
      <w:proofErr w:type="spellStart"/>
      <w:r w:rsidRPr="005478BA">
        <w:rPr>
          <w:rFonts w:ascii="Times New Roman" w:hAnsi="Times New Roman" w:cs="Times New Roman"/>
          <w:b/>
          <w:i/>
          <w:sz w:val="24"/>
          <w:szCs w:val="24"/>
        </w:rPr>
        <w:t>а+в</w:t>
      </w:r>
      <w:proofErr w:type="spellEnd"/>
      <w:r w:rsidRPr="005478BA">
        <w:rPr>
          <w:rFonts w:ascii="Times New Roman" w:hAnsi="Times New Roman" w:cs="Times New Roman"/>
          <w:b/>
          <w:i/>
          <w:sz w:val="24"/>
          <w:szCs w:val="24"/>
        </w:rPr>
        <w:t>=</w:t>
      </w:r>
      <w:proofErr w:type="spellStart"/>
      <w:r w:rsidRPr="005478BA">
        <w:rPr>
          <w:rFonts w:ascii="Times New Roman" w:hAnsi="Times New Roman" w:cs="Times New Roman"/>
          <w:b/>
          <w:i/>
          <w:sz w:val="24"/>
          <w:szCs w:val="24"/>
        </w:rPr>
        <w:t>в+а</w:t>
      </w:r>
      <w:proofErr w:type="spellEnd"/>
      <w:r w:rsidRPr="005478B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Произведение чисел не 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изменяется при перестановке </w:t>
      </w:r>
      <w:r>
        <w:rPr>
          <w:rFonts w:ascii="Times New Roman" w:hAnsi="Times New Roman" w:cs="Times New Roman"/>
          <w:b/>
          <w:sz w:val="24"/>
          <w:szCs w:val="24"/>
        </w:rPr>
        <w:t>множителей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ав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=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в</w:t>
      </w:r>
      <w:r w:rsidRPr="005478BA">
        <w:rPr>
          <w:rFonts w:ascii="Times New Roman" w:hAnsi="Times New Roman" w:cs="Times New Roman"/>
          <w:b/>
          <w:i/>
          <w:sz w:val="24"/>
          <w:szCs w:val="24"/>
        </w:rPr>
        <w:t>а</w:t>
      </w:r>
      <w:proofErr w:type="spellEnd"/>
      <w:r w:rsidRPr="005478BA">
        <w:rPr>
          <w:rFonts w:ascii="Times New Roman" w:hAnsi="Times New Roman" w:cs="Times New Roman"/>
          <w:b/>
          <w:sz w:val="24"/>
          <w:szCs w:val="24"/>
        </w:rPr>
        <w:t>.</w:t>
      </w:r>
    </w:p>
    <w:p w:rsidR="002A31B6" w:rsidRPr="005478BA" w:rsidRDefault="002A31B6" w:rsidP="002A3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b/>
          <w:sz w:val="24"/>
          <w:szCs w:val="24"/>
        </w:rPr>
        <w:tab/>
        <w:t xml:space="preserve">2) Сочетательное: Чтобы прибавить к числу сумму двух чисел, можно сначала прибавить первое слагаемое, а потом к полученной сумме – второе слагаемое. </w:t>
      </w:r>
      <w:r w:rsidRPr="005478BA">
        <w:rPr>
          <w:rFonts w:ascii="Times New Roman" w:hAnsi="Times New Roman" w:cs="Times New Roman"/>
          <w:b/>
          <w:i/>
          <w:sz w:val="24"/>
          <w:szCs w:val="24"/>
        </w:rPr>
        <w:t>а+(</w:t>
      </w:r>
      <w:proofErr w:type="spellStart"/>
      <w:r w:rsidRPr="005478BA">
        <w:rPr>
          <w:rFonts w:ascii="Times New Roman" w:hAnsi="Times New Roman" w:cs="Times New Roman"/>
          <w:b/>
          <w:i/>
          <w:sz w:val="24"/>
          <w:szCs w:val="24"/>
        </w:rPr>
        <w:t>в+</w:t>
      </w:r>
      <w:proofErr w:type="gramStart"/>
      <w:r w:rsidRPr="005478BA"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spellEnd"/>
      <w:r w:rsidRPr="005478BA">
        <w:rPr>
          <w:rFonts w:ascii="Times New Roman" w:hAnsi="Times New Roman" w:cs="Times New Roman"/>
          <w:b/>
          <w:i/>
          <w:sz w:val="24"/>
          <w:szCs w:val="24"/>
        </w:rPr>
        <w:t>)=</w:t>
      </w:r>
      <w:proofErr w:type="gramEnd"/>
      <w:r w:rsidRPr="005478BA">
        <w:rPr>
          <w:rFonts w:ascii="Times New Roman" w:hAnsi="Times New Roman" w:cs="Times New Roman"/>
          <w:b/>
          <w:i/>
          <w:sz w:val="24"/>
          <w:szCs w:val="24"/>
        </w:rPr>
        <w:t xml:space="preserve"> (а+ в)+с</w:t>
      </w:r>
      <w:r w:rsidRPr="005478BA">
        <w:rPr>
          <w:rFonts w:ascii="Times New Roman" w:hAnsi="Times New Roman" w:cs="Times New Roman"/>
          <w:b/>
          <w:sz w:val="24"/>
          <w:szCs w:val="24"/>
        </w:rPr>
        <w:t>.</w:t>
      </w:r>
      <w:r w:rsidRPr="002A31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Чтобы </w:t>
      </w:r>
      <w:r>
        <w:rPr>
          <w:rFonts w:ascii="Times New Roman" w:hAnsi="Times New Roman" w:cs="Times New Roman"/>
          <w:b/>
          <w:sz w:val="24"/>
          <w:szCs w:val="24"/>
        </w:rPr>
        <w:t xml:space="preserve">умножить 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 ч</w:t>
      </w:r>
      <w:r>
        <w:rPr>
          <w:rFonts w:ascii="Times New Roman" w:hAnsi="Times New Roman" w:cs="Times New Roman"/>
          <w:b/>
          <w:sz w:val="24"/>
          <w:szCs w:val="24"/>
        </w:rPr>
        <w:t xml:space="preserve">исло на 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произведение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 двух чисел, можно сначала </w:t>
      </w:r>
      <w:r>
        <w:rPr>
          <w:rFonts w:ascii="Times New Roman" w:hAnsi="Times New Roman" w:cs="Times New Roman"/>
          <w:b/>
          <w:sz w:val="24"/>
          <w:szCs w:val="24"/>
        </w:rPr>
        <w:t>умножить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число на первый 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множитель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, а потом </w:t>
      </w:r>
      <w:r>
        <w:rPr>
          <w:rFonts w:ascii="Times New Roman" w:hAnsi="Times New Roman" w:cs="Times New Roman"/>
          <w:b/>
          <w:sz w:val="24"/>
          <w:szCs w:val="24"/>
        </w:rPr>
        <w:t>на второй</w:t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а(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вс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>)= (а в)</w:t>
      </w:r>
      <w:r w:rsidRPr="005478BA">
        <w:rPr>
          <w:rFonts w:ascii="Times New Roman" w:hAnsi="Times New Roman" w:cs="Times New Roman"/>
          <w:b/>
          <w:i/>
          <w:sz w:val="24"/>
          <w:szCs w:val="24"/>
        </w:rPr>
        <w:t>с</w:t>
      </w:r>
      <w:r w:rsidRPr="005478BA">
        <w:rPr>
          <w:rFonts w:ascii="Times New Roman" w:hAnsi="Times New Roman" w:cs="Times New Roman"/>
          <w:b/>
          <w:sz w:val="24"/>
          <w:szCs w:val="24"/>
        </w:rPr>
        <w:t>.</w:t>
      </w:r>
    </w:p>
    <w:p w:rsidR="002A31B6" w:rsidRDefault="002A31B6" w:rsidP="002A31B6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3) Распределительное: Чтобы число умножить на сумму двух чисел, можно это число умножить сначала на первое слагаемое, затем на</w:t>
      </w:r>
      <w:r w:rsidR="003626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62653">
        <w:rPr>
          <w:rFonts w:ascii="Times New Roman" w:hAnsi="Times New Roman" w:cs="Times New Roman"/>
          <w:b/>
          <w:sz w:val="24"/>
          <w:szCs w:val="24"/>
        </w:rPr>
        <w:t>виотрое</w:t>
      </w:r>
      <w:proofErr w:type="spellEnd"/>
      <w:r w:rsidR="00362653">
        <w:rPr>
          <w:rFonts w:ascii="Times New Roman" w:hAnsi="Times New Roman" w:cs="Times New Roman"/>
          <w:b/>
          <w:sz w:val="24"/>
          <w:szCs w:val="24"/>
        </w:rPr>
        <w:t xml:space="preserve"> и полученные произведе</w:t>
      </w:r>
      <w:r>
        <w:rPr>
          <w:rFonts w:ascii="Times New Roman" w:hAnsi="Times New Roman" w:cs="Times New Roman"/>
          <w:b/>
          <w:sz w:val="24"/>
          <w:szCs w:val="24"/>
        </w:rPr>
        <w:t>ния сложить</w:t>
      </w:r>
      <w:r w:rsidR="00362653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2653">
        <w:rPr>
          <w:rFonts w:ascii="Times New Roman" w:hAnsi="Times New Roman" w:cs="Times New Roman"/>
          <w:b/>
          <w:i/>
          <w:sz w:val="24"/>
          <w:szCs w:val="24"/>
        </w:rPr>
        <w:t>а(</w:t>
      </w:r>
      <w:proofErr w:type="spellStart"/>
      <w:r w:rsidR="00362653">
        <w:rPr>
          <w:rFonts w:ascii="Times New Roman" w:hAnsi="Times New Roman" w:cs="Times New Roman"/>
          <w:b/>
          <w:i/>
          <w:sz w:val="24"/>
          <w:szCs w:val="24"/>
        </w:rPr>
        <w:t>в+</w:t>
      </w:r>
      <w:proofErr w:type="gramStart"/>
      <w:r w:rsidR="00362653"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spellEnd"/>
      <w:r w:rsidR="00362653">
        <w:rPr>
          <w:rFonts w:ascii="Times New Roman" w:hAnsi="Times New Roman" w:cs="Times New Roman"/>
          <w:b/>
          <w:i/>
          <w:sz w:val="24"/>
          <w:szCs w:val="24"/>
        </w:rPr>
        <w:t>)=</w:t>
      </w:r>
      <w:proofErr w:type="gramEnd"/>
      <w:r w:rsidR="0036265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362653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362653" w:rsidRPr="005478BA">
        <w:rPr>
          <w:rFonts w:ascii="Times New Roman" w:hAnsi="Times New Roman" w:cs="Times New Roman"/>
          <w:b/>
          <w:i/>
          <w:sz w:val="24"/>
          <w:szCs w:val="24"/>
        </w:rPr>
        <w:t>в+</w:t>
      </w:r>
      <w:r w:rsidR="00362653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362653" w:rsidRPr="005478BA">
        <w:rPr>
          <w:rFonts w:ascii="Times New Roman" w:hAnsi="Times New Roman" w:cs="Times New Roman"/>
          <w:b/>
          <w:i/>
          <w:sz w:val="24"/>
          <w:szCs w:val="24"/>
        </w:rPr>
        <w:t>с</w:t>
      </w:r>
      <w:proofErr w:type="spellEnd"/>
      <w:r w:rsidR="0036265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62653" w:rsidRDefault="00362653" w:rsidP="002A3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Что называется тождеством и тождественно равными выражениями?</w:t>
      </w:r>
    </w:p>
    <w:p w:rsidR="00362653" w:rsidRDefault="00362653" w:rsidP="002A3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Два выражения, значения которых равны для любых значений переменных, называются тождественно равными. Равенство, верное при любых  значениях переменных называется тождеством.</w:t>
      </w:r>
    </w:p>
    <w:p w:rsidR="00362653" w:rsidRDefault="00362653" w:rsidP="002A3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2653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Сформулируйте основные  правила выполнения тождественных преобразований.</w:t>
      </w:r>
    </w:p>
    <w:p w:rsidR="00362653" w:rsidRDefault="00362653" w:rsidP="002A3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1) чтобы привести подобные слагаемые, надо сложить их коэффициенты и результат умножить на общую буквенную часть;</w:t>
      </w:r>
    </w:p>
    <w:p w:rsidR="00362653" w:rsidRDefault="00362653" w:rsidP="002A3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если перед скобками стоит знак «+», то скобки можно опустить, сохранив знак слагаемого, заключенного в скобки;</w:t>
      </w:r>
    </w:p>
    <w:p w:rsidR="00952A51" w:rsidRDefault="00362653" w:rsidP="003626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если перед скобками стоит знак «-», то скобки можно опустить, </w:t>
      </w:r>
      <w:r w:rsidR="00952A51">
        <w:rPr>
          <w:rFonts w:ascii="Times New Roman" w:hAnsi="Times New Roman" w:cs="Times New Roman"/>
          <w:b/>
          <w:sz w:val="24"/>
          <w:szCs w:val="24"/>
        </w:rPr>
        <w:t>изменив</w:t>
      </w:r>
      <w:r>
        <w:rPr>
          <w:rFonts w:ascii="Times New Roman" w:hAnsi="Times New Roman" w:cs="Times New Roman"/>
          <w:b/>
          <w:sz w:val="24"/>
          <w:szCs w:val="24"/>
        </w:rPr>
        <w:t xml:space="preserve"> знак </w:t>
      </w:r>
      <w:r w:rsidR="00952A51">
        <w:rPr>
          <w:rFonts w:ascii="Times New Roman" w:hAnsi="Times New Roman" w:cs="Times New Roman"/>
          <w:b/>
          <w:sz w:val="24"/>
          <w:szCs w:val="24"/>
        </w:rPr>
        <w:t xml:space="preserve">каждого </w:t>
      </w:r>
      <w:r>
        <w:rPr>
          <w:rFonts w:ascii="Times New Roman" w:hAnsi="Times New Roman" w:cs="Times New Roman"/>
          <w:b/>
          <w:sz w:val="24"/>
          <w:szCs w:val="24"/>
        </w:rPr>
        <w:t>слагаемого, заключенного</w:t>
      </w:r>
      <w:r w:rsidR="00952A51">
        <w:rPr>
          <w:rFonts w:ascii="Times New Roman" w:hAnsi="Times New Roman" w:cs="Times New Roman"/>
          <w:b/>
          <w:sz w:val="24"/>
          <w:szCs w:val="24"/>
        </w:rPr>
        <w:t xml:space="preserve"> в скобки на противоположный.</w:t>
      </w:r>
    </w:p>
    <w:p w:rsidR="00952A51" w:rsidRPr="005478BA" w:rsidRDefault="00952A51" w:rsidP="00952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5478BA">
        <w:rPr>
          <w:rFonts w:ascii="Times New Roman" w:hAnsi="Times New Roman" w:cs="Times New Roman"/>
          <w:sz w:val="24"/>
          <w:szCs w:val="24"/>
        </w:rPr>
        <w:t>Что называется уравнением?</w:t>
      </w:r>
    </w:p>
    <w:p w:rsidR="00952A51" w:rsidRDefault="00952A51" w:rsidP="0036265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Уравнением называют равенство, содержащие </w:t>
      </w:r>
      <w:r>
        <w:rPr>
          <w:rFonts w:ascii="Times New Roman" w:hAnsi="Times New Roman" w:cs="Times New Roman"/>
          <w:b/>
          <w:sz w:val="24"/>
          <w:szCs w:val="24"/>
        </w:rPr>
        <w:t>переменную</w:t>
      </w:r>
      <w:r w:rsidRPr="005478BA">
        <w:rPr>
          <w:rFonts w:ascii="Times New Roman" w:hAnsi="Times New Roman" w:cs="Times New Roman"/>
          <w:b/>
          <w:sz w:val="24"/>
          <w:szCs w:val="24"/>
        </w:rPr>
        <w:t>, значение которой надо найти.</w:t>
      </w:r>
    </w:p>
    <w:p w:rsidR="00952A51" w:rsidRPr="005478BA" w:rsidRDefault="00952A51" w:rsidP="00952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5478BA">
        <w:rPr>
          <w:rFonts w:ascii="Times New Roman" w:hAnsi="Times New Roman" w:cs="Times New Roman"/>
          <w:sz w:val="24"/>
          <w:szCs w:val="24"/>
        </w:rPr>
        <w:t>Что называется корнем уравнения?</w:t>
      </w:r>
    </w:p>
    <w:p w:rsidR="00952A51" w:rsidRPr="005478BA" w:rsidRDefault="00952A51" w:rsidP="00952A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Значение </w:t>
      </w:r>
      <w:r>
        <w:rPr>
          <w:rFonts w:ascii="Times New Roman" w:hAnsi="Times New Roman" w:cs="Times New Roman"/>
          <w:b/>
          <w:sz w:val="24"/>
          <w:szCs w:val="24"/>
        </w:rPr>
        <w:t>переменной</w:t>
      </w:r>
      <w:r w:rsidRPr="005478BA">
        <w:rPr>
          <w:rFonts w:ascii="Times New Roman" w:hAnsi="Times New Roman" w:cs="Times New Roman"/>
          <w:b/>
          <w:sz w:val="24"/>
          <w:szCs w:val="24"/>
        </w:rPr>
        <w:t>, при котором из уравнения получается верное числовое равенство, называют корнем уравнения.</w:t>
      </w:r>
    </w:p>
    <w:p w:rsidR="00952A51" w:rsidRPr="005478BA" w:rsidRDefault="00952A51" w:rsidP="00952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5478BA">
        <w:rPr>
          <w:rFonts w:ascii="Times New Roman" w:hAnsi="Times New Roman" w:cs="Times New Roman"/>
          <w:sz w:val="24"/>
          <w:szCs w:val="24"/>
        </w:rPr>
        <w:t>.  Что значит решить уравнение?</w:t>
      </w:r>
    </w:p>
    <w:p w:rsidR="00952A51" w:rsidRDefault="00952A51" w:rsidP="00952A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78BA">
        <w:rPr>
          <w:rFonts w:ascii="Times New Roman" w:hAnsi="Times New Roman" w:cs="Times New Roman"/>
          <w:sz w:val="24"/>
          <w:szCs w:val="24"/>
        </w:rPr>
        <w:tab/>
      </w:r>
      <w:r w:rsidRPr="005478BA">
        <w:rPr>
          <w:rFonts w:ascii="Times New Roman" w:hAnsi="Times New Roman" w:cs="Times New Roman"/>
          <w:b/>
          <w:sz w:val="24"/>
          <w:szCs w:val="24"/>
        </w:rPr>
        <w:t xml:space="preserve">Решить уравнение – значит найти все его корни или </w:t>
      </w:r>
      <w:r>
        <w:rPr>
          <w:rFonts w:ascii="Times New Roman" w:hAnsi="Times New Roman" w:cs="Times New Roman"/>
          <w:b/>
          <w:sz w:val="24"/>
          <w:szCs w:val="24"/>
        </w:rPr>
        <w:t>доказать</w:t>
      </w:r>
      <w:r w:rsidRPr="005478BA">
        <w:rPr>
          <w:rFonts w:ascii="Times New Roman" w:hAnsi="Times New Roman" w:cs="Times New Roman"/>
          <w:b/>
          <w:sz w:val="24"/>
          <w:szCs w:val="24"/>
        </w:rPr>
        <w:t>, что корней нет.</w:t>
      </w:r>
    </w:p>
    <w:p w:rsidR="00952A51" w:rsidRDefault="00952A51" w:rsidP="00952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A51">
        <w:rPr>
          <w:rFonts w:ascii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sz w:val="24"/>
          <w:szCs w:val="24"/>
        </w:rPr>
        <w:t>Какое уравнение называется линейным уравнение с одной переменной?</w:t>
      </w:r>
    </w:p>
    <w:p w:rsidR="00952A51" w:rsidRDefault="00952A51" w:rsidP="00952A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Уравнение вида </w:t>
      </w:r>
      <w:r w:rsidRPr="00952A51">
        <w:rPr>
          <w:rFonts w:ascii="Times New Roman" w:hAnsi="Times New Roman" w:cs="Times New Roman"/>
          <w:b/>
          <w:i/>
          <w:sz w:val="24"/>
          <w:szCs w:val="24"/>
        </w:rPr>
        <w:t>ах=в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где </w:t>
      </w:r>
      <w:r w:rsidRPr="00952A51">
        <w:rPr>
          <w:rFonts w:ascii="Times New Roman" w:hAnsi="Times New Roman" w:cs="Times New Roman"/>
          <w:b/>
          <w:i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952A51">
        <w:rPr>
          <w:rFonts w:ascii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52A51">
        <w:rPr>
          <w:rFonts w:ascii="Times New Roman" w:hAnsi="Times New Roman" w:cs="Times New Roman"/>
          <w:b/>
          <w:sz w:val="24"/>
          <w:szCs w:val="24"/>
        </w:rPr>
        <w:t xml:space="preserve">некоторые </w:t>
      </w:r>
      <w:proofErr w:type="gramStart"/>
      <w:r w:rsidRPr="00952A51">
        <w:rPr>
          <w:rFonts w:ascii="Times New Roman" w:hAnsi="Times New Roman" w:cs="Times New Roman"/>
          <w:b/>
          <w:sz w:val="24"/>
          <w:szCs w:val="24"/>
        </w:rPr>
        <w:t>числа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952A5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называют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линейным уравнением с одной переменной.</w:t>
      </w:r>
    </w:p>
    <w:p w:rsidR="00952A51" w:rsidRDefault="00952A51" w:rsidP="00952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A51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Сколько прямых можно провести через две точки?</w:t>
      </w:r>
    </w:p>
    <w:p w:rsidR="00952A51" w:rsidRDefault="00952A51" w:rsidP="00952A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Через любые две точки можно провести только одну прямую</w:t>
      </w:r>
    </w:p>
    <w:p w:rsidR="00952A51" w:rsidRDefault="00952A51" w:rsidP="00952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A51">
        <w:rPr>
          <w:rFonts w:ascii="Times New Roman" w:hAnsi="Times New Roman" w:cs="Times New Roman"/>
          <w:sz w:val="24"/>
          <w:szCs w:val="24"/>
        </w:rPr>
        <w:t xml:space="preserve">12. </w:t>
      </w:r>
      <w:r>
        <w:rPr>
          <w:rFonts w:ascii="Times New Roman" w:hAnsi="Times New Roman" w:cs="Times New Roman"/>
          <w:sz w:val="24"/>
          <w:szCs w:val="24"/>
        </w:rPr>
        <w:t>Сколько общих точек могут иметь две прямые?</w:t>
      </w:r>
    </w:p>
    <w:p w:rsidR="00255AAE" w:rsidRDefault="00952A51" w:rsidP="00952A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Одну- прямые пересекаются, </w:t>
      </w:r>
      <w:r w:rsidR="00255AAE">
        <w:rPr>
          <w:rFonts w:ascii="Times New Roman" w:hAnsi="Times New Roman" w:cs="Times New Roman"/>
          <w:b/>
          <w:sz w:val="24"/>
          <w:szCs w:val="24"/>
        </w:rPr>
        <w:t xml:space="preserve">нет общих точек – прямые </w:t>
      </w:r>
      <w:proofErr w:type="gramStart"/>
      <w:r w:rsidR="00255AAE">
        <w:rPr>
          <w:rFonts w:ascii="Times New Roman" w:hAnsi="Times New Roman" w:cs="Times New Roman"/>
          <w:b/>
          <w:sz w:val="24"/>
          <w:szCs w:val="24"/>
        </w:rPr>
        <w:t>параллельны,  более</w:t>
      </w:r>
      <w:proofErr w:type="gramEnd"/>
      <w:r w:rsidR="00255AAE">
        <w:rPr>
          <w:rFonts w:ascii="Times New Roman" w:hAnsi="Times New Roman" w:cs="Times New Roman"/>
          <w:b/>
          <w:sz w:val="24"/>
          <w:szCs w:val="24"/>
        </w:rPr>
        <w:t xml:space="preserve"> двух – прямые совпадают.</w:t>
      </w:r>
    </w:p>
    <w:p w:rsidR="00952A51" w:rsidRDefault="00255AAE" w:rsidP="00952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AAE">
        <w:rPr>
          <w:rFonts w:ascii="Times New Roman" w:hAnsi="Times New Roman" w:cs="Times New Roman"/>
          <w:sz w:val="24"/>
          <w:szCs w:val="24"/>
        </w:rPr>
        <w:t xml:space="preserve">13. </w:t>
      </w:r>
      <w:r w:rsidR="00952A51" w:rsidRPr="00255A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такое отрезок?</w:t>
      </w:r>
    </w:p>
    <w:p w:rsidR="00255AAE" w:rsidRDefault="00255AAE" w:rsidP="00952A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Часть прямой ограниченная двумя точками, называется отрезком.</w:t>
      </w:r>
    </w:p>
    <w:p w:rsidR="00255AAE" w:rsidRDefault="00255AAE" w:rsidP="00952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AAE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55AAE">
        <w:rPr>
          <w:rFonts w:ascii="Times New Roman" w:hAnsi="Times New Roman" w:cs="Times New Roman"/>
          <w:sz w:val="24"/>
          <w:szCs w:val="24"/>
        </w:rPr>
        <w:t>Что такое луч?</w:t>
      </w:r>
      <w:r>
        <w:rPr>
          <w:rFonts w:ascii="Times New Roman" w:hAnsi="Times New Roman" w:cs="Times New Roman"/>
          <w:sz w:val="24"/>
          <w:szCs w:val="24"/>
        </w:rPr>
        <w:t xml:space="preserve"> Как обозначаются лучи?</w:t>
      </w:r>
    </w:p>
    <w:p w:rsidR="00255AAE" w:rsidRPr="00255AAE" w:rsidRDefault="00255AAE" w:rsidP="00952A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55AAE">
        <w:rPr>
          <w:rFonts w:ascii="Times New Roman" w:hAnsi="Times New Roman" w:cs="Times New Roman"/>
          <w:b/>
          <w:sz w:val="24"/>
          <w:szCs w:val="24"/>
        </w:rPr>
        <w:t>Часть прямой, ограниченная одной точкой (началом луча), называется лучом. Лучи обозначаются двумя заглавными буквами латинского алфавита, причем на первом месте ставится точка начала луча или одной строчечной буквой латинского алфавита.</w:t>
      </w:r>
    </w:p>
    <w:p w:rsidR="00255AAE" w:rsidRDefault="00255AAE" w:rsidP="00952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Что называется углом</w:t>
      </w:r>
      <w:r w:rsidR="00BC528B">
        <w:rPr>
          <w:rFonts w:ascii="Times New Roman" w:hAnsi="Times New Roman" w:cs="Times New Roman"/>
          <w:sz w:val="24"/>
          <w:szCs w:val="24"/>
        </w:rPr>
        <w:t>? Как обозначается угол?</w:t>
      </w:r>
    </w:p>
    <w:p w:rsidR="00BC528B" w:rsidRPr="00255AAE" w:rsidRDefault="00BC528B" w:rsidP="00BC52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Геометрическая фигура, образованная двумя лучами, имеющими общее начало, называется вершиной угла. Общее начало угла – вершина угла, лучи – стороны угла. Углы</w:t>
      </w:r>
      <w:r w:rsidRPr="00255AAE">
        <w:rPr>
          <w:rFonts w:ascii="Times New Roman" w:hAnsi="Times New Roman" w:cs="Times New Roman"/>
          <w:b/>
          <w:sz w:val="24"/>
          <w:szCs w:val="24"/>
        </w:rPr>
        <w:t xml:space="preserve"> обозначаются </w:t>
      </w:r>
      <w:r>
        <w:rPr>
          <w:rFonts w:ascii="Times New Roman" w:hAnsi="Times New Roman" w:cs="Times New Roman"/>
          <w:b/>
          <w:sz w:val="24"/>
          <w:szCs w:val="24"/>
        </w:rPr>
        <w:t>тремя</w:t>
      </w:r>
      <w:r w:rsidRPr="00255AAE">
        <w:rPr>
          <w:rFonts w:ascii="Times New Roman" w:hAnsi="Times New Roman" w:cs="Times New Roman"/>
          <w:b/>
          <w:sz w:val="24"/>
          <w:szCs w:val="24"/>
        </w:rPr>
        <w:t xml:space="preserve"> заглавными буквами латинского алфавита, причем </w:t>
      </w:r>
      <w:r>
        <w:rPr>
          <w:rFonts w:ascii="Times New Roman" w:hAnsi="Times New Roman" w:cs="Times New Roman"/>
          <w:b/>
          <w:sz w:val="24"/>
          <w:szCs w:val="24"/>
        </w:rPr>
        <w:t>в середине</w:t>
      </w:r>
      <w:r w:rsidRPr="00255AAE">
        <w:rPr>
          <w:rFonts w:ascii="Times New Roman" w:hAnsi="Times New Roman" w:cs="Times New Roman"/>
          <w:b/>
          <w:sz w:val="24"/>
          <w:szCs w:val="24"/>
        </w:rPr>
        <w:t xml:space="preserve"> ставится точка </w:t>
      </w:r>
      <w:r>
        <w:rPr>
          <w:rFonts w:ascii="Times New Roman" w:hAnsi="Times New Roman" w:cs="Times New Roman"/>
          <w:b/>
          <w:sz w:val="24"/>
          <w:szCs w:val="24"/>
        </w:rPr>
        <w:t>вершины угла</w:t>
      </w:r>
      <w:r w:rsidRPr="00255AAE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r>
        <w:rPr>
          <w:rFonts w:ascii="Times New Roman" w:hAnsi="Times New Roman" w:cs="Times New Roman"/>
          <w:b/>
          <w:sz w:val="24"/>
          <w:szCs w:val="24"/>
        </w:rPr>
        <w:t>двумя строчечными</w:t>
      </w:r>
      <w:r w:rsidRPr="00255AA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буквами </w:t>
      </w:r>
      <w:r w:rsidRPr="00255AAE">
        <w:rPr>
          <w:rFonts w:ascii="Times New Roman" w:hAnsi="Times New Roman" w:cs="Times New Roman"/>
          <w:b/>
          <w:sz w:val="24"/>
          <w:szCs w:val="24"/>
        </w:rPr>
        <w:t>латинского алфавита</w:t>
      </w:r>
      <w:r>
        <w:rPr>
          <w:rFonts w:ascii="Times New Roman" w:hAnsi="Times New Roman" w:cs="Times New Roman"/>
          <w:b/>
          <w:sz w:val="24"/>
          <w:szCs w:val="24"/>
        </w:rPr>
        <w:t xml:space="preserve"> (по названию лучей, образующих угол)</w:t>
      </w:r>
      <w:r w:rsidRPr="00255AAE">
        <w:rPr>
          <w:rFonts w:ascii="Times New Roman" w:hAnsi="Times New Roman" w:cs="Times New Roman"/>
          <w:b/>
          <w:sz w:val="24"/>
          <w:szCs w:val="24"/>
        </w:rPr>
        <w:t>.</w:t>
      </w:r>
    </w:p>
    <w:p w:rsidR="00BC528B" w:rsidRDefault="00117A21" w:rsidP="00952A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Сформулируйте определение и свойство  смежных углов. Покажите смежные углы на рисунке.</w:t>
      </w:r>
    </w:p>
    <w:p w:rsidR="00117A21" w:rsidRPr="00117A21" w:rsidRDefault="00117A21" w:rsidP="00952A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A21">
        <w:rPr>
          <w:rFonts w:ascii="Times New Roman" w:hAnsi="Times New Roman" w:cs="Times New Roman"/>
          <w:b/>
          <w:sz w:val="24"/>
          <w:szCs w:val="24"/>
        </w:rPr>
        <w:t>Два угла называются смежными, если одна сторона у них общая, а две другие являются про</w:t>
      </w:r>
      <w:r>
        <w:rPr>
          <w:rFonts w:ascii="Times New Roman" w:hAnsi="Times New Roman" w:cs="Times New Roman"/>
          <w:b/>
          <w:sz w:val="24"/>
          <w:szCs w:val="24"/>
        </w:rPr>
        <w:t>должениями одна другой</w:t>
      </w:r>
      <w:r w:rsidRPr="00117A21">
        <w:rPr>
          <w:rFonts w:ascii="Times New Roman" w:hAnsi="Times New Roman" w:cs="Times New Roman"/>
          <w:b/>
          <w:sz w:val="24"/>
          <w:szCs w:val="24"/>
        </w:rPr>
        <w:t>. Сумма смежных углов равна 180° .</w:t>
      </w:r>
    </w:p>
    <w:p w:rsidR="00117A21" w:rsidRDefault="00117A21" w:rsidP="00117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Сформулируйте определение и свойство  вертикальных углов. Покажите вертикальные углы на рисунке.</w:t>
      </w:r>
    </w:p>
    <w:p w:rsidR="00117A21" w:rsidRDefault="00117A21" w:rsidP="00117A2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17A21">
        <w:rPr>
          <w:rFonts w:ascii="Times New Roman" w:hAnsi="Times New Roman" w:cs="Times New Roman"/>
          <w:b/>
          <w:sz w:val="24"/>
          <w:szCs w:val="24"/>
        </w:rPr>
        <w:t>Два угла называются вертикальными, если стороны одного являются продолжениями сторон другого.</w:t>
      </w:r>
    </w:p>
    <w:p w:rsidR="001F47B7" w:rsidRPr="00054824" w:rsidRDefault="00790646" w:rsidP="0005482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90646">
        <w:rPr>
          <w:rFonts w:ascii="Times New Roman" w:hAnsi="Times New Roman" w:cs="Times New Roman"/>
          <w:sz w:val="28"/>
          <w:szCs w:val="28"/>
        </w:rPr>
        <w:br/>
      </w:r>
    </w:p>
    <w:p w:rsidR="002943FF" w:rsidRPr="002943FF" w:rsidRDefault="002943FF" w:rsidP="002943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43FF" w:rsidRPr="00B4704F" w:rsidRDefault="002943FF" w:rsidP="00B47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04F" w:rsidRPr="00B4704F" w:rsidRDefault="00B4704F" w:rsidP="00B470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4D58" w:rsidRPr="00154D58" w:rsidRDefault="00154D58" w:rsidP="00154D5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4D58" w:rsidRPr="002B6072" w:rsidRDefault="00154D58" w:rsidP="007906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6072" w:rsidRPr="00790646" w:rsidRDefault="002B6072" w:rsidP="007906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9064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B6072" w:rsidRPr="00790646" w:rsidSect="000A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6BCF"/>
    <w:rsid w:val="00054824"/>
    <w:rsid w:val="000A1923"/>
    <w:rsid w:val="00106F73"/>
    <w:rsid w:val="00117A21"/>
    <w:rsid w:val="00154D58"/>
    <w:rsid w:val="001F47B7"/>
    <w:rsid w:val="00255AAE"/>
    <w:rsid w:val="00277A09"/>
    <w:rsid w:val="002943FF"/>
    <w:rsid w:val="002A31B6"/>
    <w:rsid w:val="002B6072"/>
    <w:rsid w:val="003221FA"/>
    <w:rsid w:val="00362496"/>
    <w:rsid w:val="00362653"/>
    <w:rsid w:val="004412CC"/>
    <w:rsid w:val="004A19EB"/>
    <w:rsid w:val="004A4C9F"/>
    <w:rsid w:val="00530278"/>
    <w:rsid w:val="005478BA"/>
    <w:rsid w:val="00666BCF"/>
    <w:rsid w:val="00790646"/>
    <w:rsid w:val="008A1032"/>
    <w:rsid w:val="00952A51"/>
    <w:rsid w:val="00986035"/>
    <w:rsid w:val="009D5E6B"/>
    <w:rsid w:val="00A4286F"/>
    <w:rsid w:val="00A44F1F"/>
    <w:rsid w:val="00B4704F"/>
    <w:rsid w:val="00BC528B"/>
    <w:rsid w:val="00BE76C1"/>
    <w:rsid w:val="00C80A0B"/>
    <w:rsid w:val="00DA342E"/>
    <w:rsid w:val="00DC5CB1"/>
    <w:rsid w:val="00EE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66DEA3-7045-4BD3-9C5D-B8FA2D03F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23"/>
  </w:style>
  <w:style w:type="paragraph" w:styleId="2">
    <w:name w:val="heading 2"/>
    <w:basedOn w:val="a"/>
    <w:link w:val="20"/>
    <w:uiPriority w:val="9"/>
    <w:qFormat/>
    <w:rsid w:val="00106F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06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90646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5478BA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4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8B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06F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8">
    <w:name w:val="Strong"/>
    <w:basedOn w:val="a0"/>
    <w:uiPriority w:val="22"/>
    <w:qFormat/>
    <w:rsid w:val="004A19EB"/>
    <w:rPr>
      <w:b/>
      <w:bCs/>
    </w:rPr>
  </w:style>
  <w:style w:type="character" w:styleId="HTML">
    <w:name w:val="HTML Definition"/>
    <w:basedOn w:val="a0"/>
    <w:uiPriority w:val="99"/>
    <w:semiHidden/>
    <w:unhideWhenUsed/>
    <w:rsid w:val="00277A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ABCFC-868F-4166-ABCB-8A87E66B6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PrepodKKL</cp:lastModifiedBy>
  <cp:revision>7</cp:revision>
  <dcterms:created xsi:type="dcterms:W3CDTF">2018-10-14T11:40:00Z</dcterms:created>
  <dcterms:modified xsi:type="dcterms:W3CDTF">2018-10-16T07:40:00Z</dcterms:modified>
</cp:coreProperties>
</file>